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72" w:rsidRPr="004A7A37" w:rsidRDefault="00E90272" w:rsidP="00E902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A37">
        <w:rPr>
          <w:rFonts w:ascii="Times New Roman" w:hAnsi="Times New Roman" w:cs="Times New Roman"/>
          <w:b/>
          <w:sz w:val="24"/>
          <w:szCs w:val="24"/>
        </w:rPr>
        <w:t>Приложение № ….</w:t>
      </w:r>
    </w:p>
    <w:p w:rsidR="00E90272" w:rsidRPr="004A7A37" w:rsidRDefault="00E90272" w:rsidP="00E902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0272" w:rsidRPr="004A7A37" w:rsidRDefault="00E90272" w:rsidP="00E902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0272" w:rsidRPr="004A7A37" w:rsidRDefault="00E90272" w:rsidP="00E90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3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E7C80" w:rsidRDefault="00E90272" w:rsidP="00E90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освобождаване на гаранцията за </w:t>
      </w:r>
      <w:r w:rsidR="005E31DD">
        <w:rPr>
          <w:rFonts w:ascii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1DD">
        <w:rPr>
          <w:rFonts w:ascii="Times New Roman" w:hAnsi="Times New Roman" w:cs="Times New Roman"/>
          <w:b/>
          <w:sz w:val="24"/>
          <w:szCs w:val="24"/>
        </w:rPr>
        <w:t>в обществена поръчка</w:t>
      </w:r>
    </w:p>
    <w:p w:rsidR="00204894" w:rsidRPr="00204894" w:rsidRDefault="00E90272" w:rsidP="0020489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предмет: </w:t>
      </w:r>
      <w:r w:rsidR="00204894" w:rsidRPr="002048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„Доставка на декоративни растения за нуждите на Община Панагюрище за 2015 година”</w:t>
      </w:r>
    </w:p>
    <w:p w:rsidR="00E90272" w:rsidRDefault="00E90272" w:rsidP="00E90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272" w:rsidRDefault="00E90272" w:rsidP="00E90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272" w:rsidRDefault="00E90272" w:rsidP="00E90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272" w:rsidRDefault="00E90272" w:rsidP="00E90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607"/>
        <w:gridCol w:w="2079"/>
        <w:gridCol w:w="1984"/>
        <w:gridCol w:w="1985"/>
      </w:tblGrid>
      <w:tr w:rsidR="00E90272" w:rsidRPr="00E90272" w:rsidTr="00143E09">
        <w:tc>
          <w:tcPr>
            <w:tcW w:w="2127" w:type="dxa"/>
          </w:tcPr>
          <w:p w:rsidR="00E90272" w:rsidRPr="00E90272" w:rsidRDefault="00E90272" w:rsidP="005E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7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на </w:t>
            </w:r>
            <w:r w:rsidR="005E31D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607" w:type="dxa"/>
          </w:tcPr>
          <w:p w:rsidR="00E90272" w:rsidRPr="00E90272" w:rsidRDefault="00E90272" w:rsidP="005E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и размер на гаранцията за </w:t>
            </w:r>
            <w:r w:rsidR="005E31D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2079" w:type="dxa"/>
          </w:tcPr>
          <w:p w:rsidR="00E90272" w:rsidRPr="00E90272" w:rsidRDefault="00E90272" w:rsidP="005E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освобождаване/ задържане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E90272" w:rsidRDefault="00E90272" w:rsidP="00E9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освобождаване/</w:t>
            </w:r>
          </w:p>
          <w:p w:rsidR="00E90272" w:rsidRPr="00E90272" w:rsidRDefault="00E90272" w:rsidP="005E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задържане на гаранцията за </w:t>
            </w:r>
            <w:r w:rsidR="005E31D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E90272" w:rsidRPr="00E90272" w:rsidRDefault="00E90272" w:rsidP="005E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освобождаване/</w:t>
            </w:r>
            <w:r w:rsidR="005E3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задържане на гаранцията за </w:t>
            </w:r>
            <w:r w:rsidR="005E31D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0272" w:rsidRPr="00E90272" w:rsidTr="00143E09">
        <w:tc>
          <w:tcPr>
            <w:tcW w:w="2127" w:type="dxa"/>
          </w:tcPr>
          <w:p w:rsidR="00E90272" w:rsidRPr="00143E09" w:rsidRDefault="00204894" w:rsidP="00E90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09">
              <w:rPr>
                <w:rFonts w:ascii="Times New Roman" w:hAnsi="Times New Roman" w:cs="Times New Roman"/>
                <w:b/>
                <w:sz w:val="24"/>
                <w:szCs w:val="24"/>
              </w:rPr>
              <w:t>КОНСОРЦИУМ „ПАНАГЮРИЩЕ 2015“</w:t>
            </w:r>
          </w:p>
        </w:tc>
        <w:tc>
          <w:tcPr>
            <w:tcW w:w="1607" w:type="dxa"/>
          </w:tcPr>
          <w:p w:rsidR="00E90272" w:rsidRDefault="00E06739" w:rsidP="00204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ПАРИЧНА СУМА</w:t>
            </w:r>
            <w:r w:rsidR="00E9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 на </w:t>
            </w:r>
            <w:r w:rsidR="00204894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E9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07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90272">
              <w:rPr>
                <w:rFonts w:ascii="Times New Roman" w:hAnsi="Times New Roman" w:cs="Times New Roman"/>
                <w:b/>
                <w:sz w:val="24"/>
                <w:szCs w:val="24"/>
              </w:rPr>
              <w:t>ева</w:t>
            </w:r>
          </w:p>
        </w:tc>
        <w:tc>
          <w:tcPr>
            <w:tcW w:w="2079" w:type="dxa"/>
          </w:tcPr>
          <w:p w:rsidR="00E90272" w:rsidRDefault="00E90272" w:rsidP="00E9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освобождаване</w:t>
            </w:r>
          </w:p>
        </w:tc>
        <w:tc>
          <w:tcPr>
            <w:tcW w:w="1984" w:type="dxa"/>
          </w:tcPr>
          <w:p w:rsidR="00E90272" w:rsidRDefault="00204894" w:rsidP="00E9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11.08.2015 г.</w:t>
            </w:r>
          </w:p>
        </w:tc>
        <w:tc>
          <w:tcPr>
            <w:tcW w:w="1985" w:type="dxa"/>
          </w:tcPr>
          <w:p w:rsidR="00E90272" w:rsidRPr="00E90272" w:rsidRDefault="00204894" w:rsidP="00204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9027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62, ал.1, т.2</w:t>
            </w:r>
            <w:r w:rsidR="00E9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5E31DD">
              <w:rPr>
                <w:rFonts w:ascii="Times New Roman" w:hAnsi="Times New Roman" w:cs="Times New Roman"/>
                <w:b/>
                <w:sz w:val="24"/>
                <w:szCs w:val="24"/>
              </w:rPr>
              <w:t>ЗОП</w:t>
            </w:r>
          </w:p>
        </w:tc>
      </w:tr>
    </w:tbl>
    <w:p w:rsidR="00E90272" w:rsidRDefault="00E90272" w:rsidP="00E90272">
      <w:pPr>
        <w:spacing w:after="0" w:line="240" w:lineRule="auto"/>
        <w:jc w:val="both"/>
      </w:pPr>
    </w:p>
    <w:p w:rsidR="00533D98" w:rsidRDefault="00533D98" w:rsidP="00E90272">
      <w:pPr>
        <w:spacing w:after="0" w:line="240" w:lineRule="auto"/>
        <w:jc w:val="both"/>
      </w:pPr>
      <w:bookmarkStart w:id="0" w:name="_GoBack"/>
      <w:bookmarkEnd w:id="0"/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607"/>
        <w:gridCol w:w="2079"/>
        <w:gridCol w:w="1984"/>
        <w:gridCol w:w="1985"/>
      </w:tblGrid>
      <w:tr w:rsidR="00143E09" w:rsidRPr="00E90272" w:rsidTr="00870C97">
        <w:tc>
          <w:tcPr>
            <w:tcW w:w="2127" w:type="dxa"/>
          </w:tcPr>
          <w:p w:rsidR="00143E09" w:rsidRPr="00E90272" w:rsidRDefault="00143E09" w:rsidP="0087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7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на участника</w:t>
            </w:r>
          </w:p>
        </w:tc>
        <w:tc>
          <w:tcPr>
            <w:tcW w:w="1607" w:type="dxa"/>
          </w:tcPr>
          <w:p w:rsidR="00143E09" w:rsidRPr="00E90272" w:rsidRDefault="00143E09" w:rsidP="0087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 размер на гаранцията за участие</w:t>
            </w:r>
          </w:p>
        </w:tc>
        <w:tc>
          <w:tcPr>
            <w:tcW w:w="2079" w:type="dxa"/>
          </w:tcPr>
          <w:p w:rsidR="00143E09" w:rsidRPr="00E90272" w:rsidRDefault="00143E09" w:rsidP="0087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освобождаване/ задържане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143E09" w:rsidRDefault="00143E09" w:rsidP="0087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освобождаване/</w:t>
            </w:r>
          </w:p>
          <w:p w:rsidR="00143E09" w:rsidRPr="00E90272" w:rsidRDefault="00143E09" w:rsidP="0087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задържане на гаранцията за участие</w:t>
            </w:r>
          </w:p>
        </w:tc>
        <w:tc>
          <w:tcPr>
            <w:tcW w:w="1985" w:type="dxa"/>
          </w:tcPr>
          <w:p w:rsidR="00143E09" w:rsidRPr="00E90272" w:rsidRDefault="00143E09" w:rsidP="0087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за освобождаване/ задържане на гаранцията за участие </w:t>
            </w:r>
          </w:p>
        </w:tc>
      </w:tr>
      <w:tr w:rsidR="00143E09" w:rsidRPr="00E90272" w:rsidTr="00870C97">
        <w:tc>
          <w:tcPr>
            <w:tcW w:w="2127" w:type="dxa"/>
          </w:tcPr>
          <w:p w:rsidR="00143E09" w:rsidRPr="00D041F7" w:rsidRDefault="00143E09" w:rsidP="00870C97">
            <w:pPr>
              <w:tabs>
                <w:tab w:val="left" w:pos="540"/>
              </w:tabs>
              <w:overflowPunct w:val="0"/>
              <w:autoSpaceDE w:val="0"/>
              <w:spacing w:line="200" w:lineRule="atLeast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„БУРГАСЦВЕТ -90-ТАНЕВ“ ЕООД</w:t>
            </w:r>
          </w:p>
          <w:p w:rsidR="00143E09" w:rsidRPr="00D041F7" w:rsidRDefault="00143E09" w:rsidP="00870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143E09" w:rsidRDefault="00143E09" w:rsidP="00870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БАНКОВА ГАРАНЦИЯ в размер на 1000 лева</w:t>
            </w:r>
          </w:p>
        </w:tc>
        <w:tc>
          <w:tcPr>
            <w:tcW w:w="2079" w:type="dxa"/>
          </w:tcPr>
          <w:p w:rsidR="00143E09" w:rsidRDefault="00143E09" w:rsidP="0087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освобождаване</w:t>
            </w:r>
          </w:p>
        </w:tc>
        <w:tc>
          <w:tcPr>
            <w:tcW w:w="1984" w:type="dxa"/>
          </w:tcPr>
          <w:p w:rsidR="00143E09" w:rsidRDefault="00143E09" w:rsidP="0087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11.08.2015 г.</w:t>
            </w:r>
          </w:p>
        </w:tc>
        <w:tc>
          <w:tcPr>
            <w:tcW w:w="1985" w:type="dxa"/>
          </w:tcPr>
          <w:p w:rsidR="00143E09" w:rsidRPr="00E90272" w:rsidRDefault="00143E09" w:rsidP="00870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Чл. 62, ал.1, т.2 от ЗОП</w:t>
            </w:r>
          </w:p>
        </w:tc>
      </w:tr>
    </w:tbl>
    <w:p w:rsidR="00143E09" w:rsidRPr="00E90272" w:rsidRDefault="00143E09" w:rsidP="00E90272">
      <w:pPr>
        <w:spacing w:after="0" w:line="240" w:lineRule="auto"/>
        <w:jc w:val="both"/>
      </w:pPr>
    </w:p>
    <w:sectPr w:rsidR="00143E09" w:rsidRPr="00E9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CB"/>
    <w:rsid w:val="00143E09"/>
    <w:rsid w:val="00204894"/>
    <w:rsid w:val="00533D98"/>
    <w:rsid w:val="005E31DD"/>
    <w:rsid w:val="0077076A"/>
    <w:rsid w:val="007A6FCB"/>
    <w:rsid w:val="008E34DE"/>
    <w:rsid w:val="00BE7C80"/>
    <w:rsid w:val="00E06739"/>
    <w:rsid w:val="00E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2015-02-25T06:12:00Z</dcterms:created>
  <dcterms:modified xsi:type="dcterms:W3CDTF">2015-08-11T09:17:00Z</dcterms:modified>
</cp:coreProperties>
</file>